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022" w:rsidRPr="00853022" w:rsidRDefault="00853022" w:rsidP="00853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3022" w:rsidRPr="00853022" w:rsidRDefault="0029284B" w:rsidP="002928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53022" w:rsidRPr="00853022" w:rsidRDefault="00853022" w:rsidP="008530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Приложение к приказу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№ </w:t>
      </w:r>
      <w:r w:rsidR="0029284B">
        <w:rPr>
          <w:rFonts w:ascii="Times New Roman" w:eastAsia="Times New Roman" w:hAnsi="Times New Roman" w:cs="Times New Roman"/>
          <w:sz w:val="28"/>
          <w:szCs w:val="28"/>
          <w:lang w:eastAsia="ru-RU"/>
        </w:rPr>
        <w:t>28/1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9284B">
        <w:rPr>
          <w:rFonts w:ascii="Times New Roman" w:eastAsia="Times New Roman" w:hAnsi="Times New Roman" w:cs="Times New Roman"/>
          <w:sz w:val="28"/>
          <w:szCs w:val="28"/>
          <w:lang w:eastAsia="ru-RU"/>
        </w:rPr>
        <w:t>01.09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928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853022" w:rsidRPr="00853022" w:rsidRDefault="00853022" w:rsidP="00853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3022" w:rsidRPr="00853022" w:rsidRDefault="00853022" w:rsidP="00853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3022" w:rsidRPr="00853022" w:rsidRDefault="00853022" w:rsidP="00853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школьном театре</w:t>
      </w:r>
    </w:p>
    <w:p w:rsidR="00853022" w:rsidRPr="00853022" w:rsidRDefault="00853022" w:rsidP="00853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3022" w:rsidRPr="00853022" w:rsidRDefault="00853022" w:rsidP="00853022">
      <w:pPr>
        <w:numPr>
          <w:ilvl w:val="0"/>
          <w:numId w:val="1"/>
        </w:numPr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3022">
        <w:rPr>
          <w:rFonts w:ascii="Times New Roman" w:eastAsia="Calibri" w:hAnsi="Times New Roman" w:cs="Times New Roman"/>
          <w:b/>
          <w:sz w:val="28"/>
          <w:szCs w:val="28"/>
        </w:rPr>
        <w:t>Общие положения.</w:t>
      </w:r>
    </w:p>
    <w:p w:rsidR="00853022" w:rsidRPr="00853022" w:rsidRDefault="00853022" w:rsidP="0085302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 Пр-1808ГС «Перечень поручений по итогам заседания Президиума Государственного Совета», Протокола </w:t>
      </w:r>
      <w:proofErr w:type="spellStart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8530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 Российской Федерации от 31.03.2022 года № 678-р, утвердившим Концепцию развития дополнительного образования детей до 2030 года; Федеральным законом                  № 323-ФЗ от 21.11.2011 года «Об основах охраны здоровья граждан                                в Российской 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         в образовательных организациях»;</w:t>
      </w:r>
      <w:r w:rsidRPr="008530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</w:t>
      </w:r>
      <w:r w:rsidR="0029284B">
        <w:rPr>
          <w:rFonts w:ascii="Times New Roman" w:eastAsia="Times New Roman" w:hAnsi="Times New Roman" w:cs="Times New Roman"/>
          <w:sz w:val="28"/>
          <w:szCs w:val="28"/>
          <w:lang w:eastAsia="ru-RU"/>
        </w:rPr>
        <w:t>и»; программой воспитания МБОУ ООШ №18 ,  Уставом МБОУ ООШ № 18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022" w:rsidRPr="00853022" w:rsidRDefault="00853022" w:rsidP="0085302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 xml:space="preserve">1.2. Положение регулирует </w:t>
      </w:r>
      <w:proofErr w:type="gramStart"/>
      <w:r w:rsidRPr="00853022">
        <w:rPr>
          <w:rFonts w:ascii="Times New Roman" w:eastAsia="Calibri" w:hAnsi="Times New Roman" w:cs="Times New Roman"/>
          <w:sz w:val="28"/>
          <w:szCs w:val="28"/>
        </w:rPr>
        <w:t>деятел</w:t>
      </w:r>
      <w:r w:rsidR="0029284B">
        <w:rPr>
          <w:rFonts w:ascii="Times New Roman" w:eastAsia="Calibri" w:hAnsi="Times New Roman" w:cs="Times New Roman"/>
          <w:sz w:val="28"/>
          <w:szCs w:val="28"/>
        </w:rPr>
        <w:t>ьность  школьного</w:t>
      </w:r>
      <w:proofErr w:type="gramEnd"/>
      <w:r w:rsidR="0029284B">
        <w:rPr>
          <w:rFonts w:ascii="Times New Roman" w:eastAsia="Calibri" w:hAnsi="Times New Roman" w:cs="Times New Roman"/>
          <w:sz w:val="28"/>
          <w:szCs w:val="28"/>
        </w:rPr>
        <w:t xml:space="preserve"> театра МБОУ О</w:t>
      </w:r>
      <w:r w:rsidRPr="00853022">
        <w:rPr>
          <w:rFonts w:ascii="Times New Roman" w:eastAsia="Calibri" w:hAnsi="Times New Roman" w:cs="Times New Roman"/>
          <w:sz w:val="28"/>
          <w:szCs w:val="28"/>
        </w:rPr>
        <w:t xml:space="preserve">ОШ                 </w:t>
      </w:r>
      <w:r w:rsidR="0029284B">
        <w:rPr>
          <w:rFonts w:ascii="Times New Roman" w:eastAsia="Calibri" w:hAnsi="Times New Roman" w:cs="Times New Roman"/>
          <w:sz w:val="28"/>
          <w:szCs w:val="28"/>
        </w:rPr>
        <w:t xml:space="preserve">№ 18. </w:t>
      </w:r>
    </w:p>
    <w:p w:rsidR="00853022" w:rsidRPr="00853022" w:rsidRDefault="00853022" w:rsidP="0085302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 xml:space="preserve"> 1.3. Школьный театр может иметь свою символику, в том числе используя элементы символики школы.</w:t>
      </w:r>
    </w:p>
    <w:p w:rsidR="00853022" w:rsidRPr="00853022" w:rsidRDefault="00853022" w:rsidP="0085302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1.</w:t>
      </w:r>
      <w:proofErr w:type="gramStart"/>
      <w:r w:rsidRPr="00853022">
        <w:rPr>
          <w:rFonts w:ascii="Times New Roman" w:eastAsia="Calibri" w:hAnsi="Times New Roman" w:cs="Times New Roman"/>
          <w:sz w:val="28"/>
          <w:szCs w:val="28"/>
        </w:rPr>
        <w:t>4.Школьный</w:t>
      </w:r>
      <w:proofErr w:type="gramEnd"/>
      <w:r w:rsidRPr="00853022">
        <w:rPr>
          <w:rFonts w:ascii="Times New Roman" w:eastAsia="Calibri" w:hAnsi="Times New Roman" w:cs="Times New Roman"/>
          <w:sz w:val="28"/>
          <w:szCs w:val="28"/>
        </w:rPr>
        <w:t xml:space="preserve"> театр возглавляет руководитель театра, назначенный руководителем образовательного учреждения.</w:t>
      </w:r>
    </w:p>
    <w:p w:rsidR="00853022" w:rsidRPr="00853022" w:rsidRDefault="00853022" w:rsidP="0085302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 xml:space="preserve">1.5. Руководитель школьного театра подчиняется директору школы                             и заместителю директора по учебно-воспитательной работе </w:t>
      </w:r>
    </w:p>
    <w:p w:rsidR="00853022" w:rsidRPr="00853022" w:rsidRDefault="00853022" w:rsidP="0085302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1.6. Школьный театр участвует в реализации воспитательной программы школы.</w:t>
      </w:r>
    </w:p>
    <w:p w:rsidR="00853022" w:rsidRPr="00853022" w:rsidRDefault="00853022" w:rsidP="0085302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3022" w:rsidRPr="00853022" w:rsidRDefault="00853022" w:rsidP="00853022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8"/>
          <w:szCs w:val="28"/>
        </w:rPr>
      </w:pPr>
      <w:r w:rsidRPr="00853022">
        <w:rPr>
          <w:rFonts w:ascii="Times New Roman" w:eastAsia="Calibri" w:hAnsi="Times New Roman" w:cs="Times New Roman"/>
          <w:b/>
          <w:sz w:val="28"/>
          <w:szCs w:val="28"/>
        </w:rPr>
        <w:t>Цель и задачи школьного театра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 школьного театра – совершенствование системы духовно-нравственного и эстетического воспитания обучающихся средствами 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853022" w:rsidRPr="00853022" w:rsidRDefault="00853022" w:rsidP="0085302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2.2. Основные задачи школьного театра: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 Создание условий для комплексного развития творческого потенциала школьников, формирование общей эстетической культуры;</w:t>
      </w:r>
    </w:p>
    <w:p w:rsidR="00853022" w:rsidRPr="00853022" w:rsidRDefault="00853022" w:rsidP="008530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 Оказание помощи обучающимся в самовыражении и </w:t>
      </w:r>
      <w:proofErr w:type="spellStart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3022" w:rsidRPr="00853022" w:rsidRDefault="00853022" w:rsidP="008530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                       по различным дисциплинам, выполнение </w:t>
      </w:r>
      <w:proofErr w:type="gramStart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проектов</w:t>
      </w:r>
      <w:proofErr w:type="gramEnd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обучающихся;</w:t>
      </w:r>
    </w:p>
    <w:p w:rsidR="00853022" w:rsidRPr="00853022" w:rsidRDefault="00853022" w:rsidP="008530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 Организация внеурочной деятельности обучающихся;</w:t>
      </w:r>
    </w:p>
    <w:p w:rsidR="00853022" w:rsidRPr="00853022" w:rsidRDefault="00853022" w:rsidP="008530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2.2.6. Организация досуга школьников в рамках содержательного общения; 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2.2.7. 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                             с информацией; 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 Продвижение традиционных ценностей, патриотическое воспитание театральными средствами;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деятельности школьного театра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Школьный театр функционирует в течение всего учебного года.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Занятия в школьном театре проводятся: актовый зал.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Возраст участни</w:t>
      </w:r>
      <w:r w:rsidR="00E763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школьного театра: от 7 до 15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Занятия в школьном театре проводятся по группам или всем </w:t>
      </w:r>
      <w:proofErr w:type="gramStart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составом,   </w:t>
      </w:r>
      <w:proofErr w:type="gramEnd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а также индивидуально.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Предельная наполняемос</w:t>
      </w:r>
      <w:r w:rsidR="00E763A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групп не более 2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0 человек.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Группы обучающихся могут быть одновозрастными                                           и разновозрастными.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 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директора. 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 обучающихся.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Учет </w:t>
      </w:r>
      <w:proofErr w:type="gramStart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достижений</w:t>
      </w:r>
      <w:proofErr w:type="gramEnd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школьном театре производится в портфолио обучающихся либо через отчет руководителя школьного театра.</w:t>
      </w:r>
    </w:p>
    <w:p w:rsidR="00853022" w:rsidRPr="00853022" w:rsidRDefault="00853022" w:rsidP="0085302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3022" w:rsidRPr="00853022" w:rsidRDefault="00853022" w:rsidP="0085302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53022">
        <w:rPr>
          <w:rFonts w:ascii="Times New Roman" w:eastAsia="Calibri" w:hAnsi="Times New Roman" w:cs="Times New Roman"/>
          <w:b/>
          <w:sz w:val="28"/>
          <w:szCs w:val="28"/>
        </w:rPr>
        <w:t>4. Участники образовательных отношений, их права и обязанности.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4.1.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4.2.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4.3.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4.4.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                              с обязательным соблюдением расписания занятий и правил внутреннего распорядка.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4.5.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Права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4.6.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4.7.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Учащиеся обязаны регулярно посещать занятия в школьном театре.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4.8.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lastRenderedPageBreak/>
        <w:t>4.9.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Педагог имеет право самостоятельно выбирать и использовать методики обучения и воспитания.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4.10.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Руководитель школьного учебного театра планирует, организует                       и контролирует образовательный процесс, отвечают за качество                               и эффективность работы школьного театра, несёт ответственность                           за реализацию общеразвивающей программы в соответствии с планом                       и графиком процесса дополнительного образования (графиком).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4.11.</w:t>
      </w:r>
      <w:r w:rsidRPr="00853022">
        <w:rPr>
          <w:rFonts w:ascii="Times New Roman" w:eastAsia="Calibri" w:hAnsi="Times New Roman" w:cs="Times New Roman"/>
          <w:sz w:val="28"/>
          <w:szCs w:val="28"/>
        </w:rPr>
        <w:tab/>
        <w:t>Руководитель школьного театра несет ответственность за жизнь                     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приема в школьный театр</w:t>
      </w:r>
    </w:p>
    <w:p w:rsidR="00853022" w:rsidRPr="00853022" w:rsidRDefault="00853022" w:rsidP="008530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sz w:val="28"/>
          <w:szCs w:val="28"/>
        </w:rPr>
        <w:t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Основанием для приема в школьный театр является заявление                                 в установленной форме родителей (законных представителей) для о</w:t>
      </w:r>
      <w:r w:rsidR="00E763A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бучающихся в возрасте от 7 до 15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Pr="00853022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Основаниями для отказа в приеме документов являются: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6.3.1. Отсутствие необходимых сведений в заявлении о приеме в школьный театр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6.3.2. Превышение предельной численности участников кружка школьного театра, установленной настоящим положением.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6.3.3. Отсутствие в заявлении о приеме в школьный театр подписи заявителя или его уполномоченного представителя.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30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6.4.  Прием в школьный театр осуществляется </w:t>
      </w:r>
      <w:proofErr w:type="gramStart"/>
      <w:r w:rsidRPr="00853022">
        <w:rPr>
          <w:rFonts w:ascii="Times New Roman" w:eastAsia="Calibri" w:hAnsi="Times New Roman" w:cs="Times New Roman"/>
          <w:color w:val="000000"/>
          <w:sz w:val="28"/>
          <w:szCs w:val="28"/>
        </w:rPr>
        <w:t>ежегодно</w:t>
      </w:r>
      <w:r w:rsidR="00E763A4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8530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</w:t>
      </w:r>
      <w:proofErr w:type="gramEnd"/>
      <w:r w:rsidRPr="008530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также в течение учебного года, если не достигнута предельная численность участников школьного театра.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022">
        <w:rPr>
          <w:rFonts w:ascii="Times New Roman" w:eastAsia="Calibri" w:hAnsi="Times New Roman" w:cs="Times New Roman"/>
          <w:color w:val="000000"/>
          <w:sz w:val="28"/>
          <w:szCs w:val="28"/>
        </w:rPr>
        <w:t>6.5.</w:t>
      </w:r>
      <w:r w:rsidRPr="00853022">
        <w:rPr>
          <w:rFonts w:ascii="Times New Roman" w:eastAsia="Calibri" w:hAnsi="Times New Roman" w:cs="Times New Roman"/>
          <w:sz w:val="28"/>
          <w:szCs w:val="28"/>
        </w:rPr>
        <w:t xml:space="preserve"> Занятия в школьном театре проводятся согласно расписанию (графику), утвержденному директором школы, а также с соблюдением всех с</w:t>
      </w:r>
      <w:r w:rsidRPr="00853022">
        <w:rPr>
          <w:rFonts w:ascii="Times New Roman" w:eastAsia="Calibri" w:hAnsi="Times New Roman" w:cs="Times New Roman"/>
          <w:color w:val="000000"/>
          <w:sz w:val="28"/>
          <w:szCs w:val="28"/>
        </w:rPr>
        <w:t>анитарно-эпидемиологических требований.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 Контроль за деятельностью школьного театра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Общее руководство и контроль за деятельностью школьного театра осуществляе</w:t>
      </w:r>
      <w:r w:rsidR="0029284B">
        <w:rPr>
          <w:rFonts w:ascii="Times New Roman" w:eastAsia="Times New Roman" w:hAnsi="Times New Roman" w:cs="Times New Roman"/>
          <w:sz w:val="28"/>
          <w:szCs w:val="28"/>
          <w:lang w:eastAsia="ru-RU"/>
        </w:rPr>
        <w:t>т администрация МБОУ ООШ № 18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Непосредственное руководство школьным театром осуществляет его руководитель.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 целях обеспечения деятельности школьного театра его руководитель: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7.3.</w:t>
      </w:r>
      <w:proofErr w:type="gramStart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1.Участвует</w:t>
      </w:r>
      <w:proofErr w:type="gramEnd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разработке образовательных программ, реализуемых                        в школьном театре;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7.3.3. Разрабатывает расписание занятий (график) школьного театра;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7.3.5. Готовит выступления, спектакли, обеспечивает участие обучающихся      в конкурсах, смотрах и культурно-массовых мероприятий;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Материально-техническая база школьного театра.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Помещения для работы школьного театра, а также необходимое оборудование, инвентарь и м</w:t>
      </w:r>
      <w:r w:rsidR="0029284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атериалы предоставляются МБОУ О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                      </w:t>
      </w:r>
      <w:r w:rsidR="0029284B">
        <w:rPr>
          <w:rFonts w:ascii="Times New Roman" w:eastAsia="Times New Roman" w:hAnsi="Times New Roman" w:cs="Times New Roman"/>
          <w:sz w:val="28"/>
          <w:szCs w:val="28"/>
          <w:lang w:eastAsia="ru-RU"/>
        </w:rPr>
        <w:t>№ 18</w:t>
      </w: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Руководитель школьного театра несет ответственность за сохранность предоставленных материальных ценностей, </w:t>
      </w:r>
      <w:proofErr w:type="gramStart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 установленного</w:t>
      </w:r>
      <w:proofErr w:type="gramEnd"/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и режима работы школы.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302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9. Заключительные положения 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3022">
        <w:rPr>
          <w:rFonts w:ascii="Times New Roman" w:eastAsia="Calibri" w:hAnsi="Times New Roman" w:cs="Times New Roman"/>
          <w:color w:val="000000"/>
          <w:sz w:val="28"/>
          <w:szCs w:val="28"/>
        </w:rPr>
        <w:t>9.1. Настоящее положение вступает в силу с даты утверждения его приказом директора школы.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30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9.2. Срок действия положения не ограничен. </w:t>
      </w:r>
    </w:p>
    <w:p w:rsidR="00853022" w:rsidRPr="00853022" w:rsidRDefault="00853022" w:rsidP="00853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022">
        <w:rPr>
          <w:rFonts w:ascii="Times New Roman" w:eastAsia="Times New Roman" w:hAnsi="Times New Roman" w:cs="Times New Roman"/>
          <w:sz w:val="28"/>
          <w:szCs w:val="28"/>
          <w:lang w:eastAsia="ru-RU"/>
        </w:rPr>
        <w:t>9.3.  По мере необходимости в настоящее положение могут быть внесены изменения.</w:t>
      </w:r>
    </w:p>
    <w:p w:rsidR="00853022" w:rsidRPr="00853022" w:rsidRDefault="00853022" w:rsidP="00853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022" w:rsidRPr="00853022" w:rsidRDefault="00853022" w:rsidP="00853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56C1" w:rsidRDefault="008156C1"/>
    <w:sectPr w:rsidR="00815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CF"/>
    <w:rsid w:val="00114B8C"/>
    <w:rsid w:val="0029284B"/>
    <w:rsid w:val="00662729"/>
    <w:rsid w:val="008156C1"/>
    <w:rsid w:val="00853022"/>
    <w:rsid w:val="008A3822"/>
    <w:rsid w:val="009704CF"/>
    <w:rsid w:val="00E7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7C9B"/>
  <w15:chartTrackingRefBased/>
  <w15:docId w15:val="{F2469679-E174-4F24-A6A0-C314638A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Admin_18</dc:creator>
  <cp:keywords/>
  <dc:description/>
  <cp:lastModifiedBy>Admin_18</cp:lastModifiedBy>
  <cp:revision>6</cp:revision>
  <dcterms:created xsi:type="dcterms:W3CDTF">2025-11-17T09:53:00Z</dcterms:created>
  <dcterms:modified xsi:type="dcterms:W3CDTF">2026-08-13T07:37:00Z</dcterms:modified>
</cp:coreProperties>
</file>